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D8" w:rsidRPr="005C240D" w:rsidRDefault="00FA4910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r w:rsidR="001952D8"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аш детский сад участвовал в программе «Доступная среда».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Благодаря программе мы сумели приобрести: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Новое офтальмологическое оборудование, предназначенное для реабилитации детей с нарушениями зрения: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аппарат </w:t>
      </w:r>
      <w:proofErr w:type="spellStart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Синоптофор</w:t>
      </w:r>
      <w:proofErr w:type="spellEnd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для диагностики и лечения косоглазия;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аппарат «Ручеек» - для тренировки аккомодации и глазодвигательных функций;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аппарат «</w:t>
      </w:r>
      <w:proofErr w:type="spellStart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Амо-Атос</w:t>
      </w:r>
      <w:proofErr w:type="spellEnd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- для </w:t>
      </w:r>
      <w:proofErr w:type="spellStart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магнитотерапии</w:t>
      </w:r>
      <w:proofErr w:type="spellEnd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</w:t>
      </w:r>
      <w:proofErr w:type="spellStart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фотостимуляции</w:t>
      </w:r>
      <w:proofErr w:type="spellEnd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аппарат «</w:t>
      </w:r>
      <w:proofErr w:type="spellStart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Витазор</w:t>
      </w:r>
      <w:proofErr w:type="spellEnd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- для лазерной стимуляции функции зрения;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лазерный аппарат </w:t>
      </w:r>
      <w:proofErr w:type="spellStart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Спекл</w:t>
      </w:r>
      <w:proofErr w:type="spellEnd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-М – </w:t>
      </w:r>
      <w:proofErr w:type="spellStart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офтальмотерапевтический</w:t>
      </w:r>
      <w:proofErr w:type="spellEnd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аппарат «Световое перо» для тренировки координации движения глаз-рука.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работы врача-окулиста: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набор пробных линз и призм (258 предметов и универсальная оправа);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офтальмоскоп зеркальный;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таблицы остроты зрения Орловой (картинки), Сивцевой-Орловой.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дошкольном учреждении функционируют пять комбинированных групп, которые посещают дети с нарушением зрения и дети-инвалиды.</w:t>
      </w:r>
    </w:p>
    <w:p w:rsidR="001952D8" w:rsidRPr="005C240D" w:rsidRDefault="001952D8" w:rsidP="001952D8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Работа специалистов психолого-педагогического сопровождения детей с ОВЗ и детей-инвалидов.</w:t>
      </w:r>
    </w:p>
    <w:p w:rsidR="001952D8" w:rsidRPr="005C240D" w:rsidRDefault="001952D8" w:rsidP="001952D8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Коррекционно-развивающая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и\или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инклюзивное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образование</w:t>
      </w:r>
      <w:r w:rsidRPr="005C240D">
        <w:rPr>
          <w:rFonts w:ascii="Times New Roman" w:eastAsia="Times New Roman" w:hAnsi="Times New Roman" w:cs="Times New Roman"/>
          <w:i/>
          <w:iCs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№41 «</w:t>
      </w:r>
      <w:proofErr w:type="spellStart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Ивушка</w:t>
      </w:r>
      <w:proofErr w:type="spellEnd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  <w:proofErr w:type="spellStart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</w:t>
      </w:r>
      <w:proofErr w:type="gramStart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.К</w:t>
      </w:r>
      <w:proofErr w:type="gramEnd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алуги</w:t>
      </w:r>
      <w:proofErr w:type="spellEnd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направлено на обеспечение коррекции нарушений развития у различных категорий детей,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том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числе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детей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ОВЗ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детей-инвалидов;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оказание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квалифицированной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помощи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освоении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Программы,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их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разностороннее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учетом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возрастных</w:t>
      </w:r>
      <w:r w:rsidRPr="005C240D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индивидуальных особенностей, социальной адаптации.</w:t>
      </w:r>
    </w:p>
    <w:p w:rsidR="001952D8" w:rsidRPr="005C240D" w:rsidRDefault="001952D8" w:rsidP="001952D8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Включение ребенка в программу коррекционно-развивающей работы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осуществляется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основе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заключения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территориальной психолого-медик</w:t>
      </w:r>
      <w:proofErr w:type="gramStart"/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о-</w:t>
      </w:r>
      <w:proofErr w:type="gramEnd"/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 xml:space="preserve"> педагогической комиссии МБУ «Центра психолого-педагогической, медицинской и социальной помощи «Стратегия» города Калуги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1952D8" w:rsidRPr="005C240D" w:rsidRDefault="001952D8" w:rsidP="001952D8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Коррекционно-развивающая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осуществляется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соответствии с адаптированной образовательной программой, разработанной на основе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Федеральной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адаптированной</w:t>
      </w:r>
      <w:r w:rsidRPr="005C240D">
        <w:rPr>
          <w:rFonts w:ascii="Times New Roman" w:eastAsia="Times New Roman" w:hAnsi="Times New Roman" w:cs="Times New Roman"/>
          <w:color w:val="555555"/>
          <w:spacing w:val="6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программой дошкольного образования с последующим созданием индивидуального образовательного маршрута дошкольника. Данную работу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 осуществляют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педагоги,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педагог-психолог,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учителя-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дефектологи и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учитель-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логопед</w:t>
      </w:r>
      <w:r w:rsidRPr="005C240D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, которые проводят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психолого-педагогическое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обследование,</w:t>
      </w:r>
      <w:r w:rsidRPr="005C240D">
        <w:rPr>
          <w:rFonts w:ascii="Times New Roman" w:eastAsia="Times New Roman" w:hAnsi="Times New Roman" w:cs="Times New Roman"/>
          <w:color w:val="555555"/>
          <w:spacing w:val="6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индивидуальные и групповые коррекционно-развивающие занятия, а также мониторинг динамики их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развития.</w:t>
      </w:r>
      <w:r w:rsidRPr="005C240D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Медсестра-</w:t>
      </w:r>
      <w:proofErr w:type="spellStart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ортоптистка</w:t>
      </w:r>
      <w:proofErr w:type="spellEnd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врач-офтальмолог ежедневно проводят аппаратную коррекцию зрения по назначению врача-офтальмолога.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Информация о воспитательных </w:t>
      </w:r>
      <w:proofErr w:type="gramStart"/>
      <w:r w:rsidRPr="005C240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мероприятиях</w:t>
      </w:r>
      <w:proofErr w:type="gramEnd"/>
      <w:r w:rsidRPr="005C240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 участием обучающихся с ОВЗ.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 воспитательной работы с детьми с ОВЗ - создание специального реабилитационного пространства для оптимального развития личности ребёнка с ограниченными возможностями, для его адаптации в обществе и помощь в социализации личности.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Задачами воспитания детей с ОВЗ в условиях ДОО являются: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</w:t>
      </w:r>
      <w:r w:rsidRPr="005C24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–</w:t>
      </w:r>
      <w:r w:rsidRPr="005C24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</w:t>
      </w:r>
      <w:r w:rsidRPr="005C24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</w:t>
      </w:r>
      <w:r w:rsidRPr="005C24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налаживание эмоционально-положительного взаимодействия детей с окружающими, в целях их успешной адаптации и интеграции в общество;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</w:t>
      </w:r>
      <w:r w:rsidRPr="005C24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взаимодействие с семьей для обеспечения полноценного развития детей с ОВЗ;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</w:t>
      </w:r>
      <w:r w:rsidRPr="005C24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</w:t>
      </w:r>
      <w:r w:rsidRPr="005C24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организации воспитательной работы педагоги учитывают следующие направления: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-воспитание в процессе обучения;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-работа с детьми, имеющими </w:t>
      </w:r>
      <w:proofErr w:type="spellStart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девиантное</w:t>
      </w:r>
      <w:proofErr w:type="spellEnd"/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поведение;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-индивидуально-групповые занятия со специалистами.</w:t>
      </w:r>
    </w:p>
    <w:p w:rsidR="001952D8" w:rsidRPr="005C240D" w:rsidRDefault="001952D8" w:rsidP="001952D8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4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Данная работа способствует социализации и социальной адаптации детей с ограниченными возможностями здоровья.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952D8" w:rsidRPr="005C240D" w:rsidTr="00F175F5">
        <w:trPr>
          <w:tblCellSpacing w:w="0" w:type="dxa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D8" w:rsidRPr="005C240D" w:rsidRDefault="001952D8" w:rsidP="00F17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D8" w:rsidRPr="005C240D" w:rsidRDefault="001952D8" w:rsidP="00F175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Описание</w:t>
            </w:r>
          </w:p>
        </w:tc>
      </w:tr>
      <w:tr w:rsidR="001952D8" w:rsidRPr="005C240D" w:rsidTr="00F175F5">
        <w:trPr>
          <w:tblCellSpacing w:w="0" w:type="dxa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Социально-коммуникативной направленности:</w:t>
            </w:r>
          </w:p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экскурсии в библиотеку, в плавательный бассейн «Дельфин»;</w:t>
            </w:r>
          </w:p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квест</w:t>
            </w:r>
            <w:proofErr w:type="spellEnd"/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– игры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Усвоение знаний, норм и ценностей, позволяющих ребенку чувствовать себя полноправным членом общества. Позитивная социализация детей дошкольного возраста с ОВЗ, приобщение их к социокультурным нормам, традициям семьи, общества.</w:t>
            </w:r>
          </w:p>
        </w:tc>
      </w:tr>
      <w:tr w:rsidR="001952D8" w:rsidRPr="005C240D" w:rsidTr="00F175F5">
        <w:trPr>
          <w:tblCellSpacing w:w="0" w:type="dxa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Познавательной и речевой направленности:</w:t>
            </w:r>
          </w:p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театрализованная деятельность – драматизация сказок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познавательной активности и интересов воспитанников с ОВЗ, развитие речи как способа познания мира и формирование способов умственной деятельности.</w:t>
            </w:r>
          </w:p>
        </w:tc>
      </w:tr>
      <w:tr w:rsidR="001952D8" w:rsidRPr="005C240D" w:rsidTr="00F175F5">
        <w:trPr>
          <w:tblCellSpacing w:w="0" w:type="dxa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Физической направленности:</w:t>
            </w:r>
          </w:p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спортивный праздник «Папа, мама, я – дружная спортивная семья!»;</w:t>
            </w:r>
          </w:p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досуг «Путешествие в страну Здоровья»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Сплочение детей и родителей. Развитие двигательной активности, укрепление здоровья, интереса к физической культуре.</w:t>
            </w:r>
          </w:p>
        </w:tc>
      </w:tr>
      <w:tr w:rsidR="001952D8" w:rsidRPr="005C240D" w:rsidTr="00F175F5">
        <w:trPr>
          <w:tblCellSpacing w:w="0" w:type="dxa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Художественно-эстетической направленности:</w:t>
            </w:r>
          </w:p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выставка поделок и рисунков «Дары природы»;</w:t>
            </w:r>
          </w:p>
          <w:p w:rsidR="001952D8" w:rsidRPr="005C240D" w:rsidRDefault="001952D8" w:rsidP="00F175F5">
            <w:pPr>
              <w:spacing w:after="0" w:line="260" w:lineRule="atLeast"/>
              <w:ind w:left="10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тематическая выставка</w:t>
            </w:r>
            <w:r w:rsidRPr="005C240D">
              <w:rPr>
                <w:rFonts w:ascii="Times New Roman" w:eastAsia="Times New Roman" w:hAnsi="Times New Roman" w:cs="Times New Roman"/>
                <w:color w:val="555555"/>
                <w:spacing w:val="-15"/>
                <w:sz w:val="24"/>
                <w:szCs w:val="24"/>
                <w:lang w:eastAsia="ru-RU"/>
              </w:rPr>
              <w:t> </w:t>
            </w: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«Доброта спасет мир»,</w:t>
            </w:r>
            <w:r w:rsidRPr="005C240D">
              <w:rPr>
                <w:rFonts w:ascii="Times New Roman" w:eastAsia="Times New Roman" w:hAnsi="Times New Roman" w:cs="Times New Roman"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посвященная</w:t>
            </w:r>
            <w:r w:rsidRPr="005C240D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Дню инвалидов;</w:t>
            </w:r>
          </w:p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досуги «Мамин день», «День семьи», «День отца»</w:t>
            </w:r>
            <w:r w:rsidRPr="005C240D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AFF4082" wp14:editId="5D5ABCC7">
                  <wp:extent cx="8890" cy="889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D8" w:rsidRPr="005C240D" w:rsidRDefault="001952D8" w:rsidP="00F175F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C240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Раскрытие творческого потенциала и выявление творческих способностей детей с ОВЗ и детей-инвалидов. Воспитание эстетических чувств.</w:t>
            </w:r>
          </w:p>
        </w:tc>
      </w:tr>
    </w:tbl>
    <w:p w:rsidR="001952D8" w:rsidRDefault="001952D8" w:rsidP="001952D8"/>
    <w:p w:rsidR="00301571" w:rsidRDefault="00301571" w:rsidP="0030157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301571" w:rsidRPr="00AD0BF6" w:rsidRDefault="00301571" w:rsidP="0030157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D0BF6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Специально оборудованные учебные кабинеты</w:t>
      </w:r>
    </w:p>
    <w:p w:rsidR="00301571" w:rsidRPr="00AD0BF6" w:rsidRDefault="00301571" w:rsidP="003015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нашем учреждении появилась компьютерная комната для детей. В ней есть интерактивный комплекс (интерактивная доска, ноутбук, видеопроектор), планшеты.</w:t>
      </w:r>
    </w:p>
    <w:p w:rsidR="00301571" w:rsidRPr="00AD0BF6" w:rsidRDefault="00301571" w:rsidP="003015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занятий с детьми на интерактивной доске были установлены:</w:t>
      </w:r>
    </w:p>
    <w:p w:rsidR="00301571" w:rsidRPr="00AD0BF6" w:rsidRDefault="00301571" w:rsidP="003015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программно-дидактический комплекс «</w:t>
      </w:r>
      <w:proofErr w:type="spellStart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Мерсибо</w:t>
      </w:r>
      <w:proofErr w:type="spellEnd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Плюс» и программно-дидактический комплекс «</w:t>
      </w:r>
      <w:proofErr w:type="spellStart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Логомер</w:t>
      </w:r>
      <w:proofErr w:type="spellEnd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».</w:t>
      </w:r>
    </w:p>
    <w:p w:rsidR="00301571" w:rsidRPr="00AD0BF6" w:rsidRDefault="00301571" w:rsidP="003015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Закуплены</w:t>
      </w:r>
      <w:proofErr w:type="gramEnd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 ноутбука: для учителя-логопеда, учителя-дефектолога и микрофон для индивидуальных занятий с детьми.</w:t>
      </w:r>
    </w:p>
    <w:p w:rsidR="00301571" w:rsidRPr="00AD0BF6" w:rsidRDefault="00301571" w:rsidP="003015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Благодаря программе «Доступная среда» в нашем детском саду появилась современная сенсорная комната, оборудованная для реабилитации детей с нарушением зрения и детей с ОВЗ:</w:t>
      </w:r>
    </w:p>
    <w:p w:rsidR="00301571" w:rsidRPr="00AD0BF6" w:rsidRDefault="00301571" w:rsidP="003015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Пузырьковая колонна;</w:t>
      </w:r>
    </w:p>
    <w:p w:rsidR="00301571" w:rsidRPr="00AD0BF6" w:rsidRDefault="00301571" w:rsidP="003015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Угловой </w:t>
      </w:r>
      <w:proofErr w:type="spellStart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фибероптический</w:t>
      </w:r>
      <w:proofErr w:type="spellEnd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занавес;</w:t>
      </w:r>
    </w:p>
    <w:p w:rsidR="00301571" w:rsidRPr="00AD0BF6" w:rsidRDefault="00301571" w:rsidP="003015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Интерактивный панель «Бесконечный туннель»;</w:t>
      </w:r>
    </w:p>
    <w:p w:rsidR="00301571" w:rsidRPr="00AD0BF6" w:rsidRDefault="00301571" w:rsidP="003015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Светозвуковой стол для рисования песком;</w:t>
      </w:r>
    </w:p>
    <w:p w:rsidR="00301571" w:rsidRPr="00AD0BF6" w:rsidRDefault="00301571" w:rsidP="003015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Тактильно-акустическая панель и тактильно-обучающая панель;</w:t>
      </w:r>
    </w:p>
    <w:p w:rsidR="00301571" w:rsidRPr="00AD0BF6" w:rsidRDefault="00301571" w:rsidP="003015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- 3 пуфа;</w:t>
      </w:r>
    </w:p>
    <w:p w:rsidR="00301571" w:rsidRPr="00AD0BF6" w:rsidRDefault="00301571" w:rsidP="003015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Тактильная дорожка;</w:t>
      </w:r>
    </w:p>
    <w:p w:rsidR="00301571" w:rsidRPr="00AD0BF6" w:rsidRDefault="00301571" w:rsidP="0030157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Маты настенный и напольный.</w:t>
      </w:r>
    </w:p>
    <w:p w:rsidR="00301571" w:rsidRPr="00AD0BF6" w:rsidRDefault="00301571" w:rsidP="00301571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Приобретен комплект оборудования системы «</w:t>
      </w:r>
      <w:proofErr w:type="spellStart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Рулисен</w:t>
      </w:r>
      <w:proofErr w:type="spellEnd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предназначенный для занятий с детьми с ОВЗ. Портативная система «</w:t>
      </w:r>
      <w:proofErr w:type="spellStart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Рулисен</w:t>
      </w:r>
      <w:proofErr w:type="spellEnd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беспроводными наушниками для индивидуального или группового использования (до 4одновременно) с 5 программами.</w:t>
      </w:r>
    </w:p>
    <w:p w:rsidR="00301571" w:rsidRPr="00AD0BF6" w:rsidRDefault="00301571" w:rsidP="0030157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org_info_available_env_practical_lessons"/>
      <w:bookmarkEnd w:id="0"/>
      <w:r w:rsidRPr="00AD0BF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301571" w:rsidRPr="00AD0BF6" w:rsidRDefault="00301571" w:rsidP="0030157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организации образовательной деятельности используется все пространство учреждения: групповые комнаты, музыкальный, физкультурный залы, сенсорная комната, кабинеты учителя-логопеда, педагога-психолога, учителя-дефектолога.</w:t>
      </w:r>
    </w:p>
    <w:p w:rsidR="00301571" w:rsidRPr="00AD0BF6" w:rsidRDefault="00301571" w:rsidP="0030157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" w:name="org_info_available_env_library"/>
      <w:bookmarkEnd w:id="1"/>
      <w:r w:rsidRPr="00AD0BF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Библиотеки, приспособленные для использования инвалидами и лицами с ограниченными возможностями здоровья</w:t>
      </w:r>
    </w:p>
    <w:p w:rsidR="00301571" w:rsidRPr="00301571" w:rsidRDefault="00301571" w:rsidP="00301571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015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проведении коррекционно-развивающих занятий с детьми специалисты ДОУ пользуются рельефными книгами серии "Волшебный карандаш". Они удивительны по своему содержанию, красочны, привлекают внимание детей, «зовущие» проявлять интерес к книге, который в последнее время в эпоху компьютеризации уходит.</w:t>
      </w:r>
    </w:p>
    <w:p w:rsidR="00301571" w:rsidRPr="00301571" w:rsidRDefault="00301571" w:rsidP="00301571">
      <w:pPr>
        <w:shd w:val="clear" w:color="auto" w:fill="FFFFFF"/>
        <w:spacing w:line="330" w:lineRule="atLeast"/>
        <w:ind w:firstLine="708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015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Эти книги развивают мелкую моторику, направлены на сенсорное развитие в интересной для ребенка игровой форме.</w:t>
      </w:r>
    </w:p>
    <w:p w:rsidR="00301571" w:rsidRPr="00AD0BF6" w:rsidRDefault="00301571" w:rsidP="0030157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2" w:name="org_info_available_env_sports_facilities"/>
      <w:bookmarkEnd w:id="2"/>
      <w:r w:rsidRPr="00AD0BF6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Объекты спорта, приспособленные для использования инвалидами и лицами с ограниченными возможностями здоровья</w:t>
      </w:r>
    </w:p>
    <w:p w:rsidR="00301571" w:rsidRPr="00AD0BF6" w:rsidRDefault="00301571" w:rsidP="0030157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ДОУ имеется физкультурный зал, в котором размещено оборудование для проведения занятий с детьми с ограниченными возможностями здоровья и детьми-инвалидами.</w:t>
      </w:r>
    </w:p>
    <w:p w:rsidR="00301571" w:rsidRPr="00AD0BF6" w:rsidRDefault="00301571" w:rsidP="0030157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3" w:name="org_info_available_env_education_means"/>
      <w:bookmarkEnd w:id="3"/>
      <w:r w:rsidRPr="00AD0BF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301571" w:rsidRPr="00AD0BF6" w:rsidRDefault="00301571" w:rsidP="0030157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Style w:val="a5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403"/>
        <w:gridCol w:w="14"/>
        <w:gridCol w:w="6237"/>
      </w:tblGrid>
      <w:tr w:rsidR="00301571" w:rsidRPr="00110070" w:rsidTr="00E569D3">
        <w:trPr>
          <w:trHeight w:val="699"/>
        </w:trPr>
        <w:tc>
          <w:tcPr>
            <w:tcW w:w="1986" w:type="dxa"/>
          </w:tcPr>
          <w:p w:rsidR="00301571" w:rsidRPr="00110070" w:rsidRDefault="00301571" w:rsidP="00E5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 и образования детей</w:t>
            </w:r>
          </w:p>
        </w:tc>
        <w:tc>
          <w:tcPr>
            <w:tcW w:w="1417" w:type="dxa"/>
            <w:gridSpan w:val="2"/>
          </w:tcPr>
          <w:p w:rsidR="00301571" w:rsidRPr="00110070" w:rsidRDefault="00301571" w:rsidP="00E5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объектов</w:t>
            </w:r>
          </w:p>
        </w:tc>
        <w:tc>
          <w:tcPr>
            <w:tcW w:w="6237" w:type="dxa"/>
          </w:tcPr>
          <w:p w:rsidR="00301571" w:rsidRPr="00110070" w:rsidRDefault="00301571" w:rsidP="00E5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объекта оборудованием, пособиями, техникой и др.</w:t>
            </w:r>
          </w:p>
        </w:tc>
      </w:tr>
      <w:tr w:rsidR="00301571" w:rsidRPr="00110070" w:rsidTr="00E569D3">
        <w:trPr>
          <w:trHeight w:val="566"/>
        </w:trPr>
        <w:tc>
          <w:tcPr>
            <w:tcW w:w="1986" w:type="dxa"/>
          </w:tcPr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1571" w:rsidRPr="00110070" w:rsidRDefault="00301571" w:rsidP="00E569D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(пианино);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Ноутбук (2 шт.);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Pr="0011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Dolby</w:t>
            </w: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Stereo</w:t>
            </w: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Фонотека с образцами классической и современной музыки для детей;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 (бубны, погремушки, металлофоны, маракасы, барабаны, деревянные ложки, дудочки, колокольчики и др.);</w:t>
            </w:r>
            <w:proofErr w:type="gramEnd"/>
          </w:p>
          <w:p w:rsidR="00301571" w:rsidRPr="00110070" w:rsidRDefault="00301571" w:rsidP="00E569D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пособия;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Учебно-наглядный материал, настольные музыкальные дидактические игры;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Сборники детских песен, хрестоматии по занятиям музыкой, методическая литература;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Ширма театральная;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Декорации и костюмы для театрализованной деятельности детей;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Игровые танцевальные атрибуты;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Мягкие игрушки;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Куклы театра Бибабо.</w:t>
            </w:r>
          </w:p>
        </w:tc>
      </w:tr>
      <w:tr w:rsidR="00301571" w:rsidRPr="00110070" w:rsidTr="00E569D3">
        <w:trPr>
          <w:trHeight w:val="566"/>
        </w:trPr>
        <w:tc>
          <w:tcPr>
            <w:tcW w:w="1986" w:type="dxa"/>
          </w:tcPr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301571" w:rsidRPr="00110070" w:rsidRDefault="00301571" w:rsidP="00E569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Игровой центр в группах</w:t>
            </w: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и атрибуты для сюжетно ролевых игр;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Оборудование для режиссёрских игр;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Макеты (домики, гаражи, улицы), ширмы;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Наборы игрушек небольших размеров (человечки, солдаты, герои мультфильмов, животные);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Игровой материал (кубики, шарики и т.д.);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дорожные знаки, книги, дидактические </w:t>
            </w: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пособия по ОБЖ.</w:t>
            </w:r>
          </w:p>
        </w:tc>
      </w:tr>
      <w:tr w:rsidR="00301571" w:rsidRPr="00110070" w:rsidTr="00E569D3">
        <w:trPr>
          <w:trHeight w:val="566"/>
        </w:trPr>
        <w:tc>
          <w:tcPr>
            <w:tcW w:w="1986" w:type="dxa"/>
          </w:tcPr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ц</w:t>
            </w: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FC004E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4E">
              <w:rPr>
                <w:rFonts w:ascii="Times New Roman" w:hAnsi="Times New Roman" w:cs="Times New Roman"/>
                <w:sz w:val="24"/>
                <w:szCs w:val="24"/>
              </w:rPr>
              <w:t>Центр речевого творчества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FC004E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4E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FC004E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4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FC004E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1571" w:rsidRPr="00FC004E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Книги, рекомендованные для чтения детям этого возраста: произведения фольклора, сказки русские и народов мира, произведения современных авторов (рассказы, стихи, сказки), произведения русской и зарубежной классики.</w:t>
            </w: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игры, сюжетные картинки, предметные картинки.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Папки словотворчества, таблицы и дидактические пособия.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Альбомы с загадками.</w:t>
            </w:r>
          </w:p>
          <w:p w:rsidR="00301571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Открытки.</w:t>
            </w:r>
          </w:p>
          <w:p w:rsidR="00301571" w:rsidRPr="00FC004E" w:rsidRDefault="00301571" w:rsidP="00E569D3">
            <w:pPr>
              <w:pStyle w:val="a6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Уголки ряженья: костюмы, украшения и т.д.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Атрибуты для театрализованных и режиссерских игр.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Настольный, пальчиковый и др. театры.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Настольная ширма.</w:t>
            </w:r>
          </w:p>
          <w:p w:rsidR="00301571" w:rsidRPr="00110070" w:rsidRDefault="00301571" w:rsidP="00E569D3">
            <w:pPr>
              <w:pStyle w:val="a6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Настенное зеркало (2 шт.);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 (2 шт.), детские стулья (4 шт.), кушетка;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Аппарат ДЭНАС;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Каталог артикуляционной гимнастики;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Каталог офтальмологических пауз;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Рассказы и сказки для пересказов;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Картины для составления рассказов;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Кроссворды, загадки, стихотворения, словесные игры и задания по лексической теме;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постановки и автоматизации поставленных звуков в слогах, словах, фразе, речи;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Оборудование для речевого дыхания;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Оборудование по развитию мелкой моторики;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ИКТ – 1 ноутбук, принтер;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по профилактике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Материал по работе с родителями;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Карточки для артикуляционной гимнастики;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Карточки для автоматизации поставленных звуков.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71" w:rsidRPr="00110070" w:rsidTr="00E569D3">
        <w:trPr>
          <w:trHeight w:val="566"/>
        </w:trPr>
        <w:tc>
          <w:tcPr>
            <w:tcW w:w="1986" w:type="dxa"/>
          </w:tcPr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Центр науки</w:t>
            </w:r>
          </w:p>
          <w:p w:rsidR="00301571" w:rsidRPr="00110070" w:rsidRDefault="00301571" w:rsidP="00E569D3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  <w:p w:rsidR="00301571" w:rsidRPr="00110070" w:rsidRDefault="00301571" w:rsidP="00E569D3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Центр конструктивной игры</w:t>
            </w:r>
          </w:p>
          <w:p w:rsidR="00301571" w:rsidRPr="00110070" w:rsidRDefault="00301571" w:rsidP="00E569D3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Уголок по патриотическому воспитанию</w:t>
            </w:r>
          </w:p>
          <w:p w:rsidR="00301571" w:rsidRPr="00110070" w:rsidRDefault="00301571" w:rsidP="00E569D3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Центр бытового труда</w:t>
            </w:r>
          </w:p>
          <w:p w:rsidR="00301571" w:rsidRPr="00110070" w:rsidRDefault="00301571" w:rsidP="00E569D3">
            <w:pPr>
              <w:pStyle w:val="a6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Мерные ложки, разноцветные стаканы, разные виды бумаги, природный материал;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Коллекции камней и ракушек;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Разные виды бумаги.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Комнатные растения;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Календарь природы;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Энциклопедии о животном и растительном мире;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Конструкторы;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Модули для строительства;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Строитель разного размера (металлический, пластмассовый);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Чертежи, схемы;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proofErr w:type="gram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инструменты.</w:t>
            </w:r>
          </w:p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Карта России;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Символика государства, города;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Семейные альбомы;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Книги-иллюстрации о Калуге, Москве.</w:t>
            </w: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Различный инвентарь для работы в уголке природы: лейки, ведра, грабли, лопаточки, тряпочки;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Предметы для обучения детей и  наведению порядка в группе.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71" w:rsidRPr="00110070" w:rsidTr="00E569D3">
        <w:trPr>
          <w:trHeight w:val="566"/>
        </w:trPr>
        <w:tc>
          <w:tcPr>
            <w:tcW w:w="1986" w:type="dxa"/>
          </w:tcPr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Спортивные уголки в группах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Гимнастические скамейки, гимнастические доски, ребристые доски;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Гимнастическая лестница;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Мягкие модули;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Дуги;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Мячи резиновые, баскетбольные, массажные, набивные;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Обручи;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Лыжи;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Скакалки;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Мешочки для метания, мишени для метания;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Настенные щиты для баскетбола;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Коврики массажные, роликовые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Ленточки, султанчики, погремушки, гантели;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Бросовый материал;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Атрибуты для подвижных игр;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Степы;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Музыкальный центр;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Маты;</w:t>
            </w:r>
          </w:p>
          <w:p w:rsidR="00301571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Картотеки (подвижных игр, ОРУ, физкультминуток и т.д.)</w:t>
            </w:r>
          </w:p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Гимнастические лестницы;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5066D6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Кегли, скакалки, султанчики, кубики, погремушки, мячи, обручи,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дуги, гантели, ленточки;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Нестандартное оборудование;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Массажные коврики;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Атрибуты для подвижных игр;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игр, физкультминуток, считалок и т.д.</w:t>
            </w:r>
          </w:p>
          <w:p w:rsidR="00301571" w:rsidRPr="00110070" w:rsidRDefault="00301571" w:rsidP="00E569D3">
            <w:pPr>
              <w:pStyle w:val="a6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Весы медицинские;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Ростомер;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Тонометр с возрастными манжетами;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Секундомер;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Сантиметровая лента;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2-х видов;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Плантограф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Термометр медицинский;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Оториноскоп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Шпатель металлический;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Холодильники;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Бактерицидный облучатель воздуха;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Шприцы одноразовые;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Лоток медицинский почкообразный;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 резиновые;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Пипетки;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Комплект воздуховодов искусственного дыхания "рот в рот";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Аппарат искусственной вентиляции легких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Грелка медицинская;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Пузырь для льда;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резиновый;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Носилки;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Травматологическая укладка: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- шины;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- вакуумный матрас;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- косынка;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- фиксатор ключицы;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- воротник Шанца и т.д.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Зонды желудочные;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Перевязочный материал;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Термоконтейнер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для транспортировки медицинских иммунобиологических препаратов;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Дозатор для мыла, бумажные полотенца, антисептик для обработки рук;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Спирт этиловый;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Салфетки спиртовые;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Посиндромная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укладка медикаментов и перевязочных материалов для оказания неотложной медицинской помощи;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Ведро с педальной крышкой;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Ёмкость для дезинфицирующих средств;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Ёмкость -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непрокалываемый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 с крышкой для дезинфекции отработанных шприцов, тампонов, использованных вакцин;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 рабочий;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Стул;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Кушетка;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Ширма медицинская;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хранения лекарственных средств;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Шкаф для хранения медицинской документации;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 медицинский;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(2 шт.);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Лампа настольная;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Бикс большой;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Бикс малый;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Пинцет;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Ножницы;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Принтер;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Халат медицинский;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Шапочки;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Маски;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наглядной пропаганды здорового образа жизни.</w:t>
            </w:r>
          </w:p>
        </w:tc>
      </w:tr>
      <w:tr w:rsidR="00301571" w:rsidRPr="00110070" w:rsidTr="00E569D3">
        <w:trPr>
          <w:trHeight w:val="566"/>
        </w:trPr>
        <w:tc>
          <w:tcPr>
            <w:tcW w:w="1986" w:type="dxa"/>
          </w:tcPr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Коррекционно-педагогическая работа</w:t>
            </w:r>
          </w:p>
        </w:tc>
        <w:tc>
          <w:tcPr>
            <w:tcW w:w="1417" w:type="dxa"/>
            <w:gridSpan w:val="2"/>
          </w:tcPr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Кабинет тифлопедагогов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5066D6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D6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6237" w:type="dxa"/>
          </w:tcPr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, фоны, подставки, указки;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Компьютер, принтер;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развитию зрительного восприятия: по </w:t>
            </w: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сенсорного восприятия (цвета, формы, величины), алгоритмы – иллюстрации по предметному восприятию;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Пособия по формированию предметных представлений: натуральные предметы, муляжи, игрушки, цветные картинки разного размера в разных модальностях, контурные и силуэтные изображения предметов, трафареты (внутренние и внешние);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развитию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нестереоскопических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анализа глубины пространства (перекрытие, удаление и т.д.);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Пособия по развитию мыслительной деятельности  (планшет, кубики, разрезные картинки, танаграми, и др.);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Пособия по развитию мелкой моторики (бусы, шнуровки, застежки и др.);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Пособия для восприятия и понимания картин (предметные, сюжетные, пейзажные);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Пособия для развития соотношения образа и слова (подбор картинок, аппликаций, контурного и силуэтного изображения к картине, выполненного в разных ракурсах для моделирования картин);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Пособия на развитие зрительной функции (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Мозаики, разрезные картинки, трафареты, обводки, шнуровки,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, набор предметных силуэтных контурных изображений;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 калейдоскопы, индивидуальные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фланелеграфы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, настольно-печатные игры;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материал: лабиринты, обводки, зашумленные и перекрестные изображения;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бинокулярного зрения: колпачки, кубики, конструктор, пирамидки,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стереоприборы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бинориметры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, решетка для чтения).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Столы детские, стулья детские.</w:t>
            </w: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Столы детские, стулья;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 компьютерный;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Компьютер, принтер;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Учебно-игровые пособия;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Развивающие игры на внимание, память;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Серии картинок.</w:t>
            </w: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оборудования системы «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Рулисен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Столы детские, стулья;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Ноутбук;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2 пуфа, маты;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Интерактивная доска;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- дидактические комплексы для интерактивной доски и ноутбука:</w:t>
            </w:r>
          </w:p>
          <w:p w:rsidR="00301571" w:rsidRPr="00110070" w:rsidRDefault="00301571" w:rsidP="00E569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Логомер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2», «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Плюс»;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Планшеты;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ДЭНАС-очки;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Тактильно-акустические панели;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Интерактивные книги – «Говорящий карандаш»;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Воздушно-пузырьковая колонна;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Угловой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фибероптический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занавес;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Светозвуковой стол для рисования песком;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Тактильная дорожка;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Интерактивный панель «Бесконечный туннель».</w:t>
            </w:r>
          </w:p>
          <w:p w:rsidR="00301571" w:rsidRPr="00110070" w:rsidRDefault="00301571" w:rsidP="00E56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571" w:rsidRPr="00110070" w:rsidTr="00E569D3">
        <w:tblPrEx>
          <w:tblLook w:val="0000" w:firstRow="0" w:lastRow="0" w:firstColumn="0" w:lastColumn="0" w:noHBand="0" w:noVBand="0"/>
        </w:tblPrEx>
        <w:trPr>
          <w:trHeight w:val="2505"/>
        </w:trPr>
        <w:tc>
          <w:tcPr>
            <w:tcW w:w="1986" w:type="dxa"/>
          </w:tcPr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301571" w:rsidRPr="00110070" w:rsidRDefault="00301571" w:rsidP="00E5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Офтальмологический кабинет</w:t>
            </w:r>
          </w:p>
        </w:tc>
        <w:tc>
          <w:tcPr>
            <w:tcW w:w="6251" w:type="dxa"/>
            <w:gridSpan w:val="2"/>
            <w:shd w:val="clear" w:color="auto" w:fill="auto"/>
          </w:tcPr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Аппарат «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Синоптофор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» - для диагностики и лечения косоглазия;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Аппарат «Ручеек» - для тренировки аккомодации и глазодвигательных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фукций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Офтальмоскоп зеркальный – для диагностики;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Таблица остроты зрения Орловой;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Аппарат «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Амо-Атос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» - для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магнитотерапии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фотостимуляции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Аппарат «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Спекл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-М» -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офтальмотерапевтический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Аппарат «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Витазор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» - для лазерной стимуляции функции зрения;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Аппарат «Световое перо» - для тренировки координации движения глаз-рука;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АСИР – аппарат визуальной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цветоимпульсной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стимуляции;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Амблио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– 2 – прибор </w:t>
            </w:r>
            <w:proofErr w:type="gram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фото-магнитной</w:t>
            </w:r>
            <w:proofErr w:type="gram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стимуляции сетчатки глаза;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Иллюзион – </w:t>
            </w: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макулостимулятор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Цветотест</w:t>
            </w:r>
            <w:proofErr w:type="spellEnd"/>
            <w:r w:rsidRPr="00110070">
              <w:rPr>
                <w:rFonts w:ascii="Times New Roman" w:hAnsi="Times New Roman" w:cs="Times New Roman"/>
                <w:sz w:val="24"/>
                <w:szCs w:val="24"/>
              </w:rPr>
              <w:t xml:space="preserve"> – ЦТ – 1 – для исследования бинокулярного зрения;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Линейки скиаскопические – ЛСК – 1 – для объективного определения рефракции глаза;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Набор пробных линз и призм;</w:t>
            </w:r>
          </w:p>
          <w:p w:rsidR="00301571" w:rsidRPr="00110070" w:rsidRDefault="00301571" w:rsidP="00E569D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0070">
              <w:rPr>
                <w:rFonts w:ascii="Times New Roman" w:hAnsi="Times New Roman" w:cs="Times New Roman"/>
                <w:sz w:val="24"/>
                <w:szCs w:val="24"/>
              </w:rPr>
              <w:t>Светильник офтальмологический.</w:t>
            </w:r>
          </w:p>
        </w:tc>
      </w:tr>
    </w:tbl>
    <w:p w:rsidR="00FA4910" w:rsidRPr="00AD0BF6" w:rsidRDefault="00FA4910" w:rsidP="00FA491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D0BF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Специальные условия питания</w:t>
      </w:r>
    </w:p>
    <w:p w:rsidR="00FA4910" w:rsidRPr="00AD0BF6" w:rsidRDefault="00FA4910" w:rsidP="00FA4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Для успешного осуществления </w:t>
      </w:r>
      <w:proofErr w:type="spellStart"/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здоровьесберегающего</w:t>
      </w:r>
      <w:proofErr w:type="spellEnd"/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процесса организовано здоровое питание воспитанников ДОО (4-х разовое по 10-дневному меню) – сбалансированное, разнообразное. Суточная калорийность основного меню для детей от 1,6 до 3 лет составляет 1 430 ккал, для детей от 3 до 7 лет - 1 </w:t>
      </w: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800 ккал. Прием продуктов осуществляется с обязательными сопроводительными документами.</w:t>
      </w:r>
    </w:p>
    <w:p w:rsidR="00FA4910" w:rsidRPr="00AD0BF6" w:rsidRDefault="00FA4910" w:rsidP="00FA4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Помимо основного (организованного) меню в ДОО организовано индивидуальное меню для детей, нуждающихся в лечебном и диетическом питании.</w:t>
      </w:r>
    </w:p>
    <w:p w:rsidR="00FA4910" w:rsidRPr="00AD0BF6" w:rsidRDefault="00FA4910" w:rsidP="00FA491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организации индивидуального питания ребенка родителю (законному представителю) необходимо обратиться к руководителю дошкольного учреждения с заявлением о необходимости создания ребенку специальных (индивидуальных) условий в организации питания по состоянию здоровья, </w:t>
      </w:r>
      <w:proofErr w:type="gramStart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предоставив документы</w:t>
      </w:r>
      <w:proofErr w:type="gramEnd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подтверждающие наличие у ребенка заболевания, требующего индивидуального подхода в организации питания.</w:t>
      </w:r>
    </w:p>
    <w:p w:rsidR="00FA4910" w:rsidRPr="00AD0BF6" w:rsidRDefault="00FA4910" w:rsidP="00FA4910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 обеспечения разнообразного и полноценного питания детей в детском саду педагоги информируют родителей об ассортименте питания ребенка, вывешивая ежедневное меню в раздевальной комнате. В ежедневном меню указывается наименование блюда и объем порции.</w:t>
      </w:r>
    </w:p>
    <w:p w:rsidR="00FA4910" w:rsidRPr="00AD0BF6" w:rsidRDefault="00FA4910" w:rsidP="00FA4910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учреждении организован питьевой режим, условие ее хранения не более 3-х часов и утверждён график смены кипяченой питьевой воды по часам.</w:t>
      </w:r>
    </w:p>
    <w:p w:rsidR="00FA4910" w:rsidRPr="00AD0BF6" w:rsidRDefault="00FA4910" w:rsidP="00FA491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4" w:name="org_info_available_env_health_protection"/>
      <w:bookmarkEnd w:id="4"/>
      <w:r w:rsidRPr="00AD0BF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Специальные условия охраны здоровья</w:t>
      </w:r>
    </w:p>
    <w:p w:rsidR="00FA4910" w:rsidRPr="00AD0BF6" w:rsidRDefault="00FA4910" w:rsidP="00FA491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Наше дошкольное учреждение посещают дети с патологией зрения (с </w:t>
      </w:r>
      <w:proofErr w:type="spellStart"/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амблиопией</w:t>
      </w:r>
      <w:proofErr w:type="spellEnd"/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 косоглазием). Одним из преимуществ лечения </w:t>
      </w:r>
      <w:proofErr w:type="spellStart"/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амблиопии</w:t>
      </w:r>
      <w:proofErr w:type="spellEnd"/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 косоглазия в специализированных группах является то, что ребёнок окружён воспитателями и специалистами. Которые осуществляют не только постоянный контроль над выполнением назначений врача, но и поддерживают интерес ребёнка к лечению, создают условия, при которых дети живут в мире игр, звуков, цвета, соприкасаются с искусством. Поэтому наши дети не видят ничего необычного в ношении очков и </w:t>
      </w:r>
      <w:proofErr w:type="spellStart"/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окклюдоров</w:t>
      </w:r>
      <w:proofErr w:type="spellEnd"/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FA4910" w:rsidRPr="00AD0BF6" w:rsidRDefault="00FA4910" w:rsidP="00FA491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Решение лечебных задач осуществляется путем </w:t>
      </w:r>
      <w:proofErr w:type="gramStart"/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тщательного</w:t>
      </w:r>
      <w:proofErr w:type="gramEnd"/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подобранной врачом-окулистом очковой коррекции и аппаратным лечением.</w:t>
      </w:r>
    </w:p>
    <w:p w:rsidR="00FA4910" w:rsidRPr="00AD0BF6" w:rsidRDefault="00FA4910" w:rsidP="00FA4910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Наши воспитанники должны носить очки постоянно, снимать очки можно только перед процедурой умывания и перед сном.</w:t>
      </w:r>
    </w:p>
    <w:p w:rsidR="00FA4910" w:rsidRPr="00AD0BF6" w:rsidRDefault="00FA4910" w:rsidP="00FA49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Принципы организации работы:</w:t>
      </w:r>
    </w:p>
    <w:p w:rsidR="00FA4910" w:rsidRPr="00AD0BF6" w:rsidRDefault="00FA4910" w:rsidP="00FA491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Принцип дифференцированного подхода</w:t>
      </w:r>
    </w:p>
    <w:p w:rsidR="00FA4910" w:rsidRPr="00AD0BF6" w:rsidRDefault="00FA4910" w:rsidP="00FA491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Принцип единства педагога и ребёнка</w:t>
      </w:r>
    </w:p>
    <w:p w:rsidR="00FA4910" w:rsidRPr="00AD0BF6" w:rsidRDefault="00FA4910" w:rsidP="00FA491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Принцип сочетания педагогического и лечебного воздействия.</w:t>
      </w:r>
    </w:p>
    <w:p w:rsidR="00FA4910" w:rsidRPr="00AD0BF6" w:rsidRDefault="00FA4910" w:rsidP="00FA49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D0BF6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Важное</w:t>
      </w:r>
      <w:proofErr w:type="gramEnd"/>
      <w:r w:rsidRPr="00AD0BF6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условий для реализации данной работы:</w:t>
      </w:r>
    </w:p>
    <w:p w:rsidR="00FA4910" w:rsidRPr="00AD0BF6" w:rsidRDefault="00FA4910" w:rsidP="00FA491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Соблюдение офтальмо-гигиенического режима.</w:t>
      </w:r>
    </w:p>
    <w:p w:rsidR="00FA4910" w:rsidRPr="00AD0BF6" w:rsidRDefault="00FA4910" w:rsidP="00FA49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Офтальмо-гигиенический режим.</w:t>
      </w:r>
    </w:p>
    <w:p w:rsidR="00FA4910" w:rsidRPr="00AD0BF6" w:rsidRDefault="00FA4910" w:rsidP="00FA49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 Ограничение длительности занятий, связанных с напряжением глаза.</w:t>
      </w:r>
    </w:p>
    <w:p w:rsidR="00FA4910" w:rsidRPr="00AD0BF6" w:rsidRDefault="00FA4910" w:rsidP="00FA491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 Необходимо проводить зрительную и физкультурную паузы. Физкультминутки для глаз позволяют:</w:t>
      </w:r>
    </w:p>
    <w:p w:rsidR="00FA4910" w:rsidRPr="00AD0BF6" w:rsidRDefault="00FA4910" w:rsidP="00FA491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• снять напряжение с глазных мышц;</w:t>
      </w:r>
    </w:p>
    <w:p w:rsidR="00FA4910" w:rsidRPr="00AD0BF6" w:rsidRDefault="00FA4910" w:rsidP="00FA491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• повысить работоспособность;</w:t>
      </w:r>
    </w:p>
    <w:p w:rsidR="00FA4910" w:rsidRPr="00AD0BF6" w:rsidRDefault="00FA4910" w:rsidP="00FA491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• восстановить работоспособность головного мозга;</w:t>
      </w:r>
    </w:p>
    <w:p w:rsidR="00FA4910" w:rsidRPr="00AD0BF6" w:rsidRDefault="00FA4910" w:rsidP="00FA491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• сконцентрировать внимание.</w:t>
      </w:r>
    </w:p>
    <w:p w:rsidR="00FA4910" w:rsidRPr="00AD0BF6" w:rsidRDefault="00FA4910" w:rsidP="00FA49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3. Правильная посадка. При светобоязни ребенка нужно посадить так, чтобы не было прямого, раздражающего попадания света в глаза. Дети с низкой остротой зрения занимают первые места. При сходящемся косоглазии ребёнку следует найти, место в центре. При разной остроте зрения обоих глаз, т.е. при разных зрительных возможностях ребенка сажают лучше видящим глазом ближе к центру.</w:t>
      </w:r>
    </w:p>
    <w:p w:rsidR="00FA4910" w:rsidRPr="00AD0BF6" w:rsidRDefault="00FA4910" w:rsidP="00FA49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4. </w:t>
      </w:r>
      <w:proofErr w:type="spellStart"/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Определенныетребованияпредъявляютсяк</w:t>
      </w:r>
      <w:proofErr w:type="spellEnd"/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материалам и пособиям.</w:t>
      </w:r>
    </w:p>
    <w:p w:rsidR="00FA4910" w:rsidRPr="00AD0BF6" w:rsidRDefault="00FA4910" w:rsidP="00FA49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5. Особенности демонстрации материала на занятии.</w:t>
      </w:r>
    </w:p>
    <w:p w:rsidR="00FA4910" w:rsidRPr="00AD0BF6" w:rsidRDefault="00FA4910" w:rsidP="00FA49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Особенности демонстрации материала на занятиях.</w:t>
      </w:r>
    </w:p>
    <w:p w:rsidR="00FA4910" w:rsidRPr="00AD0BF6" w:rsidRDefault="00FA4910" w:rsidP="00FA491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Доступность по возрасту;</w:t>
      </w:r>
    </w:p>
    <w:p w:rsidR="00FA4910" w:rsidRPr="00AD0BF6" w:rsidRDefault="00FA4910" w:rsidP="00FA491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Соответствие изображаемых предметов по размеру друг другу;</w:t>
      </w:r>
    </w:p>
    <w:p w:rsidR="00FA4910" w:rsidRPr="00AD0BF6" w:rsidRDefault="00FA4910" w:rsidP="00FA49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 Постоянное использование указки для показа;</w:t>
      </w:r>
    </w:p>
    <w:p w:rsidR="00FA4910" w:rsidRPr="00AD0BF6" w:rsidRDefault="00FA4910" w:rsidP="00FA49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 Ребенок при показе объекта находится у доски со стороны открытого глаза (окклюзия на правом глазу – слева, на левом глазу – справа);</w:t>
      </w:r>
    </w:p>
    <w:p w:rsidR="00FA4910" w:rsidRPr="00AD0BF6" w:rsidRDefault="00FA4910" w:rsidP="00FA49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5. Педагог находится у доски справа, обязательно лицом к детям;</w:t>
      </w:r>
    </w:p>
    <w:p w:rsidR="00FA4910" w:rsidRPr="00AD0BF6" w:rsidRDefault="00FA4910" w:rsidP="00FA49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6. Материал для демонстрации предъявляется не далее 1 м от глаз, для некоторых детей необходим дополнительный индивидуальный показ предмета.</w:t>
      </w:r>
    </w:p>
    <w:p w:rsidR="00FA4910" w:rsidRPr="00AD0BF6" w:rsidRDefault="00FA4910" w:rsidP="00FA491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 демонстрации цветных изображений должны соблюдаться определенные требования: нужно использовать яркие, насыщенные, контрастные, чистые, натуральные цвета: помидор - красный, огурец-зеленый, репка-желтая и т.д.</w:t>
      </w:r>
      <w:proofErr w:type="gramEnd"/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Особенно это важно на начальных этапах работы с ребенком, когда зрительное восприятие страдает, из-за отсутствия эталона предъявляемого объекта, отсутствия "прошлого опыта".</w:t>
      </w:r>
    </w:p>
    <w:p w:rsidR="00FA4910" w:rsidRPr="00AD0BF6" w:rsidRDefault="00FA4910" w:rsidP="00FA491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Показывая дидактический материал, наглядные средства, педагог должен учитывать не только его размеры и цвет, но и контрастность фона, на котором он находится; чаще использовать контур для того или иного объекта и указку.</w:t>
      </w:r>
    </w:p>
    <w:p w:rsidR="00FA4910" w:rsidRPr="00AD0BF6" w:rsidRDefault="00FA4910" w:rsidP="00FA491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5" w:name="org_info_available_env_information_syste"/>
      <w:bookmarkEnd w:id="5"/>
      <w:r w:rsidRPr="00AD0BF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FA4910" w:rsidRPr="00AD0BF6" w:rsidRDefault="00FA4910" w:rsidP="00FA49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№ 41 "</w:t>
      </w:r>
      <w:proofErr w:type="spellStart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Ивушка</w:t>
      </w:r>
      <w:proofErr w:type="spellEnd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" </w:t>
      </w:r>
      <w:proofErr w:type="spellStart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</w:t>
      </w:r>
      <w:proofErr w:type="gramStart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.К</w:t>
      </w:r>
      <w:proofErr w:type="gramEnd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алуги</w:t>
      </w:r>
      <w:proofErr w:type="spellEnd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имеет доступ к информационным системам сети Интернет ПАО "Ростелеком" (4 компьютера, 2 ноутбука)</w:t>
      </w:r>
    </w:p>
    <w:p w:rsidR="00FA4910" w:rsidRPr="00AD0BF6" w:rsidRDefault="00FA4910" w:rsidP="00FA491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Воспитанники являются «пользователями» материалов, подготовленных педагогами для организации образовательной деятельности.</w:t>
      </w:r>
    </w:p>
    <w:p w:rsidR="00FA4910" w:rsidRPr="00AD0BF6" w:rsidRDefault="00FA4910" w:rsidP="00FA491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6" w:name="org_info_available_env_electronic_resour"/>
      <w:bookmarkEnd w:id="6"/>
      <w:r w:rsidRPr="00AD0BF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FA4910" w:rsidRPr="00AD0BF6" w:rsidRDefault="00FA4910" w:rsidP="00FA491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учреждении имеются электронные образовательные ресурсы - программно-дидактические комплексы "</w:t>
      </w:r>
      <w:proofErr w:type="spellStart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Мерсибо</w:t>
      </w:r>
      <w:proofErr w:type="spellEnd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Плюс", "</w:t>
      </w:r>
      <w:proofErr w:type="spellStart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Логомер</w:t>
      </w:r>
      <w:proofErr w:type="spellEnd"/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2" для проведения учителем-логопедом, учителем-дефектологом, педагогом-психологом и воспитателями коррекционных занятий с детьми с использованием интерактивной доски; планшеты.</w:t>
      </w:r>
    </w:p>
    <w:p w:rsidR="00FA4910" w:rsidRPr="00AD0BF6" w:rsidRDefault="00FA4910" w:rsidP="00FA491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BF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Компьютер в методическом кабинете (2 шт.) имеет доступ к информационно — коммуникационной сети «Интернет», что позволяет педагогам быстро находить необходимый материал для организации разных видов детской деятельности.</w:t>
      </w:r>
    </w:p>
    <w:p w:rsidR="00B56264" w:rsidRDefault="00B56264">
      <w:bookmarkStart w:id="7" w:name="_GoBack"/>
      <w:bookmarkEnd w:id="7"/>
    </w:p>
    <w:sectPr w:rsidR="00B5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066C"/>
    <w:multiLevelType w:val="multilevel"/>
    <w:tmpl w:val="38C2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837A8"/>
    <w:multiLevelType w:val="multilevel"/>
    <w:tmpl w:val="B27A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63B88"/>
    <w:multiLevelType w:val="hybridMultilevel"/>
    <w:tmpl w:val="B082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E055D"/>
    <w:multiLevelType w:val="hybridMultilevel"/>
    <w:tmpl w:val="77D6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43B5D"/>
    <w:multiLevelType w:val="multilevel"/>
    <w:tmpl w:val="2F74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B3169"/>
    <w:multiLevelType w:val="hybridMultilevel"/>
    <w:tmpl w:val="A6860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07DEA"/>
    <w:multiLevelType w:val="hybridMultilevel"/>
    <w:tmpl w:val="D8C6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A1"/>
    <w:rsid w:val="001952D8"/>
    <w:rsid w:val="002B2DA1"/>
    <w:rsid w:val="00301571"/>
    <w:rsid w:val="00B56264"/>
    <w:rsid w:val="00F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2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1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2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3285</Words>
  <Characters>18725</Characters>
  <Application>Microsoft Office Word</Application>
  <DocSecurity>0</DocSecurity>
  <Lines>156</Lines>
  <Paragraphs>43</Paragraphs>
  <ScaleCrop>false</ScaleCrop>
  <Company>Microsoft Corporation</Company>
  <LinksUpToDate>false</LinksUpToDate>
  <CharactersWithSpaces>21967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2024-09-03T16:41:00Z</dcterms:created>
  <dcterms:modified xsi:type="dcterms:W3CDTF">2024-09-03T16:48:00Z</dcterms:modified>
</cp:coreProperties>
</file>